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D58" w:rsidRPr="00A80D58" w:rsidRDefault="00A80D58">
      <w:pPr>
        <w:rPr>
          <w:b/>
        </w:rPr>
      </w:pPr>
      <w:bookmarkStart w:id="0" w:name="_GoBack"/>
      <w:bookmarkEnd w:id="0"/>
      <w:r w:rsidRPr="00A80D58">
        <w:rPr>
          <w:b/>
        </w:rPr>
        <w:t>Unit 1 Warm Up</w:t>
      </w:r>
    </w:p>
    <w:p w:rsidR="00A80D58" w:rsidRDefault="00A80D58">
      <w:r>
        <w:t>Find the key features for the following:</w:t>
      </w:r>
    </w:p>
    <w:p w:rsidR="00A80D58" w:rsidRDefault="00A80D58">
      <w:r>
        <w:rPr>
          <w:rFonts w:asciiTheme="majorHAnsi" w:hAnsiTheme="majorHAnsi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EBDDB6" wp14:editId="6BA56608">
                <wp:simplePos x="0" y="0"/>
                <wp:positionH relativeFrom="margin">
                  <wp:posOffset>2952750</wp:posOffset>
                </wp:positionH>
                <wp:positionV relativeFrom="paragraph">
                  <wp:posOffset>9525</wp:posOffset>
                </wp:positionV>
                <wp:extent cx="2933700" cy="24193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419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D58" w:rsidRPr="00A80D58" w:rsidRDefault="00A80D58" w:rsidP="00A80D58">
                            <w:pPr>
                              <w:spacing w:before="240"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Domain: __________________________________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Range: ___________________________________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Increasing: ________________________________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Decreasing: _______________________________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Positive: _________________________________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Negative: _________________________________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Maximum: _________________    Relative         Absolute 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Minimum: _________________     Relative         Absolute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X-intercept(s): _____________________________</w:t>
                            </w:r>
                          </w:p>
                          <w:p w:rsidR="00A80D58" w:rsidRPr="00A80D58" w:rsidRDefault="00A80D58" w:rsidP="00A80D58">
                            <w:pPr>
                              <w:spacing w:after="120" w:line="240" w:lineRule="auto"/>
                              <w:rPr>
                                <w:rFonts w:asciiTheme="majorHAnsi" w:hAnsiTheme="majorHAnsi"/>
                                <w:sz w:val="18"/>
                              </w:rPr>
                            </w:pPr>
                            <w:r w:rsidRPr="00A80D58">
                              <w:rPr>
                                <w:rFonts w:asciiTheme="majorHAnsi" w:hAnsiTheme="majorHAnsi"/>
                                <w:sz w:val="18"/>
                              </w:rPr>
                              <w:t>Is the graph a function?             YES     or     NO</w:t>
                            </w:r>
                          </w:p>
                          <w:p w:rsidR="00A80D58" w:rsidRPr="00907F15" w:rsidRDefault="00A80D58" w:rsidP="00A80D58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EBDD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2.5pt;margin-top:.75pt;width:231pt;height:19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" fillcolor="white [3201]" strokeweight=".5pt">
                <v:textbox>
                  <w:txbxContent>
                    <w:p w:rsidR="00A80D58" w:rsidRPr="00A80D58" w:rsidRDefault="00A80D58" w:rsidP="00A80D58">
                      <w:pPr>
                        <w:spacing w:before="240"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Domain: __________________________________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Range: ___________________________________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Increasing: ________________________________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Decreasing: _______________________________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Positive: _________________________________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Negative: _________________________________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 xml:space="preserve">Maximum: _________________    Relative         Absolute 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Minimum: _________________     Relative         Absolute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X-intercept(s): _____________________________</w:t>
                      </w:r>
                    </w:p>
                    <w:p w:rsidR="00A80D58" w:rsidRPr="00A80D58" w:rsidRDefault="00A80D58" w:rsidP="00A80D58">
                      <w:pPr>
                        <w:spacing w:after="120" w:line="240" w:lineRule="auto"/>
                        <w:rPr>
                          <w:rFonts w:asciiTheme="majorHAnsi" w:hAnsiTheme="majorHAnsi"/>
                          <w:sz w:val="18"/>
                        </w:rPr>
                      </w:pPr>
                      <w:r w:rsidRPr="00A80D58">
                        <w:rPr>
                          <w:rFonts w:asciiTheme="majorHAnsi" w:hAnsiTheme="majorHAnsi"/>
                          <w:sz w:val="18"/>
                        </w:rPr>
                        <w:t>Is the graph a function?             YES     or     NO</w:t>
                      </w:r>
                    </w:p>
                    <w:p w:rsidR="00A80D58" w:rsidRPr="00907F15" w:rsidRDefault="00A80D58" w:rsidP="00A80D58">
                      <w:pPr>
                        <w:rPr>
                          <w:rFonts w:asciiTheme="majorHAnsi" w:hAnsiTheme="majorHAns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2BC79181" wp14:editId="2225C5D3">
            <wp:simplePos x="0" y="0"/>
            <wp:positionH relativeFrom="column">
              <wp:posOffset>381000</wp:posOffset>
            </wp:positionH>
            <wp:positionV relativeFrom="paragraph">
              <wp:posOffset>9525</wp:posOffset>
            </wp:positionV>
            <wp:extent cx="2457450" cy="2457450"/>
            <wp:effectExtent l="0" t="0" r="0" b="0"/>
            <wp:wrapSquare wrapText="bothSides"/>
            <wp:docPr id="1" name="Picture 1" descr="Image result for graph of fun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 of func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57" t="9770" r="10000" b="4598"/>
                    <a:stretch/>
                  </pic:blipFill>
                  <pic:spPr bwMode="auto"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1. </w:t>
      </w:r>
    </w:p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/>
    <w:p w:rsidR="00A80D58" w:rsidRDefault="00A80D58">
      <w:r>
        <w:t xml:space="preserve">2. Given the equation, list the transformations: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0D58" w:rsidTr="00A80D58">
        <w:tc>
          <w:tcPr>
            <w:tcW w:w="5395" w:type="dxa"/>
          </w:tcPr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 xml:space="preserve">+5 </m:t>
                </m:r>
              </m:oMath>
            </m:oMathPara>
          </w:p>
          <w:p w:rsidR="00A80D58" w:rsidRP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r>
              <w:rPr>
                <w:rFonts w:eastAsiaTheme="minorEastAsia"/>
              </w:rPr>
              <w:t>Transformations: _______________________</w:t>
            </w:r>
          </w:p>
        </w:tc>
        <w:tc>
          <w:tcPr>
            <w:tcW w:w="5395" w:type="dxa"/>
          </w:tcPr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</m:t>
                </m:r>
                <m:d>
                  <m:dPr>
                    <m:begChr m:val="|"/>
                    <m:endChr m:val="|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x-5</m:t>
                    </m:r>
                  </m:e>
                </m:d>
                <m:r>
                  <w:rPr>
                    <w:rFonts w:ascii="Cambria Math" w:hAnsi="Cambria Math"/>
                  </w:rPr>
                  <m:t xml:space="preserve">-2 </m:t>
                </m:r>
              </m:oMath>
            </m:oMathPara>
          </w:p>
          <w:p w:rsidR="00A80D58" w:rsidRP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r>
              <w:rPr>
                <w:rFonts w:eastAsiaTheme="minorEastAsia"/>
              </w:rPr>
              <w:t>Transformations: _______________________</w:t>
            </w:r>
          </w:p>
        </w:tc>
      </w:tr>
    </w:tbl>
    <w:p w:rsidR="00A80D58" w:rsidRDefault="00A80D58"/>
    <w:p w:rsidR="00A80D58" w:rsidRDefault="00A80D58">
      <w:r>
        <w:t xml:space="preserve">3. Given the transformations, write the equation: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0D58" w:rsidTr="00A80D58">
        <w:tc>
          <w:tcPr>
            <w:tcW w:w="5395" w:type="dxa"/>
          </w:tcPr>
          <w:p w:rsidR="00A80D58" w:rsidRDefault="00A80D58" w:rsidP="00A80D58">
            <w:pPr>
              <w:rPr>
                <w:rFonts w:eastAsiaTheme="minorEastAsia"/>
              </w:rPr>
            </w:pPr>
            <w:r>
              <w:t xml:space="preserve">Parent: </w:t>
            </w:r>
            <m:oMath>
              <m:r>
                <w:rPr>
                  <w:rFonts w:ascii="Cambria Math" w:hAnsi="Cambria Math"/>
                </w:rPr>
                <m:t>y=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  Transformations: Up 2, stretch by 4</w:t>
            </w:r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r>
              <w:rPr>
                <w:rFonts w:eastAsiaTheme="minorEastAsia"/>
              </w:rPr>
              <w:t>Equation: __________________________________</w:t>
            </w:r>
          </w:p>
        </w:tc>
        <w:tc>
          <w:tcPr>
            <w:tcW w:w="5395" w:type="dxa"/>
          </w:tcPr>
          <w:p w:rsidR="00A80D58" w:rsidRDefault="00A80D58" w:rsidP="00A80D58">
            <w:pPr>
              <w:rPr>
                <w:rFonts w:eastAsiaTheme="minorEastAsia"/>
              </w:rPr>
            </w:pPr>
            <w:r>
              <w:t xml:space="preserve">Parent: </w:t>
            </w:r>
            <m:oMath>
              <m:r>
                <w:rPr>
                  <w:rFonts w:ascii="Cambria Math" w:hAnsi="Cambria Math"/>
                </w:rPr>
                <m:t>y=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</m:rad>
            </m:oMath>
            <w:r>
              <w:rPr>
                <w:rFonts w:eastAsiaTheme="minorEastAsia"/>
              </w:rPr>
              <w:t xml:space="preserve">  Transformations: left 4, reflect, compress by factor of ½ </w:t>
            </w:r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r>
              <w:rPr>
                <w:rFonts w:eastAsiaTheme="minorEastAsia"/>
              </w:rPr>
              <w:t>Equation: __________________________________</w:t>
            </w:r>
          </w:p>
        </w:tc>
      </w:tr>
    </w:tbl>
    <w:p w:rsidR="00A80D58" w:rsidRDefault="00A80D5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A80D58" w:rsidTr="00A80D58">
        <w:tc>
          <w:tcPr>
            <w:tcW w:w="5395" w:type="dxa"/>
          </w:tcPr>
          <w:p w:rsidR="00A80D58" w:rsidRDefault="00A80D58">
            <w:r>
              <w:t xml:space="preserve">4. Given the following, write the inverse: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3"/>
              <w:gridCol w:w="1034"/>
              <w:gridCol w:w="1034"/>
              <w:gridCol w:w="1034"/>
              <w:gridCol w:w="1034"/>
            </w:tblGrid>
            <w:tr w:rsidR="00A80D58" w:rsidTr="00A80D58">
              <w:tc>
                <w:tcPr>
                  <w:tcW w:w="1033" w:type="dxa"/>
                </w:tcPr>
                <w:p w:rsidR="00A80D58" w:rsidRDefault="00A80D58">
                  <w:r>
                    <w:t>x</w:t>
                  </w:r>
                </w:p>
              </w:tc>
              <w:tc>
                <w:tcPr>
                  <w:tcW w:w="1034" w:type="dxa"/>
                </w:tcPr>
                <w:p w:rsidR="00A80D58" w:rsidRDefault="00A80D58">
                  <w:r>
                    <w:t>y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nil"/>
                  </w:tcBorders>
                </w:tcPr>
                <w:p w:rsidR="00A80D58" w:rsidRDefault="00A80D58"/>
              </w:tc>
              <w:tc>
                <w:tcPr>
                  <w:tcW w:w="1034" w:type="dxa"/>
                </w:tcPr>
                <w:p w:rsidR="00A80D58" w:rsidRDefault="00A80D58">
                  <w:r>
                    <w:t>x</w:t>
                  </w:r>
                </w:p>
              </w:tc>
              <w:tc>
                <w:tcPr>
                  <w:tcW w:w="1034" w:type="dxa"/>
                </w:tcPr>
                <w:p w:rsidR="00A80D58" w:rsidRDefault="00A80D58">
                  <w:r>
                    <w:t>y</w:t>
                  </w:r>
                </w:p>
              </w:tc>
            </w:tr>
            <w:tr w:rsidR="00A80D58" w:rsidTr="00A80D58">
              <w:tc>
                <w:tcPr>
                  <w:tcW w:w="1033" w:type="dxa"/>
                </w:tcPr>
                <w:p w:rsidR="00A80D58" w:rsidRDefault="00A80D58">
                  <w:r>
                    <w:t>2</w:t>
                  </w:r>
                </w:p>
              </w:tc>
              <w:tc>
                <w:tcPr>
                  <w:tcW w:w="1034" w:type="dxa"/>
                </w:tcPr>
                <w:p w:rsidR="00A80D58" w:rsidRDefault="00A80D58">
                  <w:r>
                    <w:t>7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nil"/>
                  </w:tcBorders>
                </w:tcPr>
                <w:p w:rsidR="00A80D58" w:rsidRDefault="00A80D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141E9A62" wp14:editId="75155BE5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38735</wp:posOffset>
                            </wp:positionV>
                            <wp:extent cx="438150" cy="45719"/>
                            <wp:effectExtent l="0" t="19050" r="38100" b="31115"/>
                            <wp:wrapNone/>
                            <wp:docPr id="4" name="Right Arrow 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36BCBF0F" id="_x0000_t13" coordsize="21600,21600" o:spt="13" adj="16200,5400" path="m@0,l@0@1,0@1,0@2@0@2@0,21600,21600,108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@0,0;0,10800;@0,21600;21600,10800" o:connectangles="270,180,90,0" textboxrect="0,@1,@6,@2"/>
                            <v:handles>
                              <v:h position="#0,#1" xrange="0,21600" yrange="0,10800"/>
                            </v:handles>
                          </v:shapetype>
                          <v:shape id="Right Arrow 4" o:spid="_x0000_s1026" type="#_x0000_t13" style="position:absolute;margin-left:-.85pt;margin-top:3.05pt;width:34.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" adj="20473" fillcolor="black [3200]" strokecolor="black [16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34" w:type="dxa"/>
                </w:tcPr>
                <w:p w:rsidR="00A80D58" w:rsidRDefault="00A80D58"/>
              </w:tc>
              <w:tc>
                <w:tcPr>
                  <w:tcW w:w="1034" w:type="dxa"/>
                </w:tcPr>
                <w:p w:rsidR="00A80D58" w:rsidRDefault="00A80D58"/>
              </w:tc>
            </w:tr>
            <w:tr w:rsidR="00A80D58" w:rsidTr="00A80D58">
              <w:tc>
                <w:tcPr>
                  <w:tcW w:w="1033" w:type="dxa"/>
                </w:tcPr>
                <w:p w:rsidR="00A80D58" w:rsidRDefault="00A80D58">
                  <w:r>
                    <w:t>3</w:t>
                  </w:r>
                </w:p>
              </w:tc>
              <w:tc>
                <w:tcPr>
                  <w:tcW w:w="1034" w:type="dxa"/>
                </w:tcPr>
                <w:p w:rsidR="00A80D58" w:rsidRDefault="00A80D58">
                  <w:r>
                    <w:t>9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nil"/>
                  </w:tcBorders>
                </w:tcPr>
                <w:p w:rsidR="00A80D58" w:rsidRDefault="00A80D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7456" behindDoc="0" locked="0" layoutInCell="1" allowOverlap="1" wp14:anchorId="141E9A62" wp14:editId="75155BE5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33020</wp:posOffset>
                            </wp:positionV>
                            <wp:extent cx="438150" cy="45719"/>
                            <wp:effectExtent l="0" t="19050" r="38100" b="31115"/>
                            <wp:wrapNone/>
                            <wp:docPr id="2" name="Right Arrow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7A59767F" id="Right Arrow 2" o:spid="_x0000_s1026" type="#_x0000_t13" style="position:absolute;margin-left:-.85pt;margin-top:2.6pt;width:34.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" adj="20473" fillcolor="black [3200]" strokecolor="black [16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34" w:type="dxa"/>
                </w:tcPr>
                <w:p w:rsidR="00A80D58" w:rsidRDefault="00A80D58"/>
              </w:tc>
              <w:tc>
                <w:tcPr>
                  <w:tcW w:w="1034" w:type="dxa"/>
                </w:tcPr>
                <w:p w:rsidR="00A80D58" w:rsidRDefault="00A80D58"/>
              </w:tc>
            </w:tr>
            <w:tr w:rsidR="00A80D58" w:rsidTr="00A80D58">
              <w:tc>
                <w:tcPr>
                  <w:tcW w:w="1033" w:type="dxa"/>
                </w:tcPr>
                <w:p w:rsidR="00A80D58" w:rsidRDefault="00A80D58">
                  <w:r>
                    <w:t>4</w:t>
                  </w:r>
                </w:p>
              </w:tc>
              <w:tc>
                <w:tcPr>
                  <w:tcW w:w="1034" w:type="dxa"/>
                </w:tcPr>
                <w:p w:rsidR="00A80D58" w:rsidRDefault="00A80D58">
                  <w:r>
                    <w:t>17</w:t>
                  </w:r>
                </w:p>
              </w:tc>
              <w:tc>
                <w:tcPr>
                  <w:tcW w:w="1034" w:type="dxa"/>
                  <w:tcBorders>
                    <w:top w:val="nil"/>
                    <w:bottom w:val="nil"/>
                  </w:tcBorders>
                </w:tcPr>
                <w:p w:rsidR="00A80D58" w:rsidRDefault="00A80D58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141E9A62" wp14:editId="75155BE5">
                            <wp:simplePos x="0" y="0"/>
                            <wp:positionH relativeFrom="column">
                              <wp:posOffset>-10795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438150" cy="45719"/>
                            <wp:effectExtent l="0" t="19050" r="38100" b="31115"/>
                            <wp:wrapNone/>
                            <wp:docPr id="5" name="Right Arrow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438150" cy="45719"/>
                                    </a:xfrm>
                                    <a:prstGeom prst="rightArrow">
                                      <a:avLst/>
                                    </a:prstGeom>
                                  </wps:spPr>
                                  <wps:style>
                                    <a:lnRef idx="2">
                                      <a:schemeClr val="dk1">
                                        <a:shade val="50000"/>
                                      </a:schemeClr>
                                    </a:lnRef>
                                    <a:fillRef idx="1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5042A9D4" id="Right Arrow 5" o:spid="_x0000_s1026" type="#_x0000_t13" style="position:absolute;margin-left:-.85pt;margin-top:2.9pt;width:34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" adj="20473" fillcolor="black [3200]" strokecolor="black [1600]" strokeweight="1pt"/>
                        </w:pict>
                      </mc:Fallback>
                    </mc:AlternateContent>
                  </w:r>
                </w:p>
              </w:tc>
              <w:tc>
                <w:tcPr>
                  <w:tcW w:w="1034" w:type="dxa"/>
                </w:tcPr>
                <w:p w:rsidR="00A80D58" w:rsidRDefault="00A80D58"/>
              </w:tc>
              <w:tc>
                <w:tcPr>
                  <w:tcW w:w="1034" w:type="dxa"/>
                </w:tcPr>
                <w:p w:rsidR="00A80D58" w:rsidRDefault="00A80D58"/>
              </w:tc>
            </w:tr>
          </w:tbl>
          <w:p w:rsidR="00A80D58" w:rsidRDefault="00A80D58"/>
          <w:p w:rsidR="00A80D58" w:rsidRDefault="00A80D58">
            <w:r>
              <w:t xml:space="preserve">Find the inverse: </w:t>
            </w:r>
          </w:p>
          <w:p w:rsidR="00A80D58" w:rsidRPr="00A80D58" w:rsidRDefault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y=2x+3</m:t>
                </m:r>
              </m:oMath>
            </m:oMathPara>
          </w:p>
          <w:p w:rsidR="00A80D58" w:rsidRDefault="00A80D58">
            <w:pPr>
              <w:rPr>
                <w:rFonts w:eastAsiaTheme="minorEastAsia"/>
              </w:rPr>
            </w:pPr>
          </w:p>
          <w:p w:rsidR="00A80D58" w:rsidRDefault="00A80D58">
            <w:pPr>
              <w:rPr>
                <w:rFonts w:eastAsiaTheme="minorEastAsia"/>
              </w:rPr>
            </w:pPr>
          </w:p>
          <w:p w:rsidR="00A80D58" w:rsidRDefault="00A80D58">
            <w:pPr>
              <w:rPr>
                <w:rFonts w:eastAsiaTheme="minorEastAsia"/>
              </w:rPr>
            </w:pPr>
          </w:p>
          <w:p w:rsidR="00A80D58" w:rsidRDefault="00A80D58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Inverse: __________________</w:t>
            </w:r>
          </w:p>
          <w:p w:rsidR="00A80D58" w:rsidRDefault="00A80D58">
            <w:pPr>
              <w:rPr>
                <w:rFonts w:eastAsiaTheme="minorEastAsia"/>
              </w:rPr>
            </w:pPr>
          </w:p>
          <w:p w:rsidR="00A80D58" w:rsidRPr="00A80D58" w:rsidRDefault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x-6</m:t>
                </m:r>
              </m:oMath>
            </m:oMathPara>
          </w:p>
          <w:p w:rsidR="00A80D58" w:rsidRDefault="00A80D58"/>
          <w:p w:rsidR="00A80D58" w:rsidRDefault="00A80D58"/>
          <w:p w:rsidR="00A80D58" w:rsidRDefault="00A80D58"/>
          <w:p w:rsidR="00A80D58" w:rsidRDefault="00A80D58">
            <w:r>
              <w:t>Inverse: __________________</w:t>
            </w:r>
          </w:p>
          <w:p w:rsidR="00A80D58" w:rsidRDefault="00A80D58"/>
        </w:tc>
        <w:tc>
          <w:tcPr>
            <w:tcW w:w="5395" w:type="dxa"/>
          </w:tcPr>
          <w:p w:rsidR="00A80D58" w:rsidRDefault="00A80D58">
            <w:r>
              <w:t xml:space="preserve">5. Evaluate for each of the following: </w:t>
            </w:r>
          </w:p>
          <w:p w:rsidR="00A80D58" w:rsidRDefault="00A80D58"/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 xml:space="preserve"> when 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w:rPr>
                    <w:rFonts w:ascii="Cambria Math" w:hAnsi="Cambria Math"/>
                  </w:rPr>
                  <m:t>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eqArr>
                      <m:eqArr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/>
                          </w:rPr>
                          <m:t>2x+8 if x≤-2</m:t>
                        </m:r>
                      </m:e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 xml:space="preserve"> if x&gt;-2</m:t>
                        </m:r>
                      </m:e>
                    </m:eqArr>
                  </m:e>
                </m:d>
              </m:oMath>
            </m:oMathPara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-2</m:t>
                    </m:r>
                  </m:e>
                </m:d>
                <m:r>
                  <w:rPr>
                    <w:rFonts w:ascii="Cambria Math" w:hAnsi="Cambria Math"/>
                  </w:rPr>
                  <m:t>=__________________</m:t>
                </m:r>
              </m:oMath>
            </m:oMathPara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Default="00A80D58" w:rsidP="00A80D58">
            <w:pPr>
              <w:rPr>
                <w:rFonts w:eastAsiaTheme="minorEastAsia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355A2F40" wp14:editId="5FD3752D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66675</wp:posOffset>
                  </wp:positionV>
                  <wp:extent cx="1590675" cy="1405014"/>
                  <wp:effectExtent l="0" t="0" r="0" b="5080"/>
                  <wp:wrapSquare wrapText="bothSides"/>
                  <wp:docPr id="6" name="Picture 6" descr="Image result for piecewise func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iecewise func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90" t="10210" r="16017" b="5706"/>
                          <a:stretch/>
                        </pic:blipFill>
                        <pic:spPr bwMode="auto">
                          <a:xfrm>
                            <a:off x="0" y="0"/>
                            <a:ext cx="1590675" cy="140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  <m:r>
                  <w:rPr>
                    <w:rFonts w:ascii="Cambria Math" w:hAnsi="Cambria Math"/>
                  </w:rPr>
                  <m:t>=__________</m:t>
                </m:r>
              </m:oMath>
            </m:oMathPara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</m:t>
                    </m:r>
                  </m:e>
                </m:d>
                <m:r>
                  <w:rPr>
                    <w:rFonts w:ascii="Cambria Math" w:hAnsi="Cambria Math"/>
                  </w:rPr>
                  <m:t>=____________</m:t>
                </m:r>
              </m:oMath>
            </m:oMathPara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Pr="00A80D58" w:rsidRDefault="00A80D58" w:rsidP="00A80D58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1.5</m:t>
                    </m:r>
                  </m:e>
                </m:d>
                <m:r>
                  <w:rPr>
                    <w:rFonts w:ascii="Cambria Math" w:hAnsi="Cambria Math"/>
                  </w:rPr>
                  <m:t>=__________</m:t>
                </m:r>
              </m:oMath>
            </m:oMathPara>
          </w:p>
          <w:p w:rsidR="00A80D58" w:rsidRDefault="00A80D58" w:rsidP="00A80D58">
            <w:pPr>
              <w:rPr>
                <w:rFonts w:eastAsiaTheme="minorEastAsia"/>
              </w:rPr>
            </w:pPr>
          </w:p>
          <w:p w:rsidR="00A80D58" w:rsidRPr="00A80D58" w:rsidRDefault="00A80D58" w:rsidP="00A80D58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</m:d>
                <m:r>
                  <w:rPr>
                    <w:rFonts w:ascii="Cambria Math" w:hAnsi="Cambria Math"/>
                  </w:rPr>
                  <m:t>=__________</m:t>
                </m:r>
              </m:oMath>
            </m:oMathPara>
          </w:p>
        </w:tc>
      </w:tr>
    </w:tbl>
    <w:p w:rsidR="00A80D58" w:rsidRDefault="00A80D58"/>
    <w:sectPr w:rsidR="00A80D58" w:rsidSect="00A80D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58"/>
    <w:rsid w:val="00A074AE"/>
    <w:rsid w:val="00A80D58"/>
    <w:rsid w:val="00A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943B41-60C6-4922-939A-9D55836BA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0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80D5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Tucker</dc:creator>
  <cp:keywords/>
  <dc:description/>
  <cp:lastModifiedBy>Samantha Malinda</cp:lastModifiedBy>
  <cp:revision>2</cp:revision>
  <dcterms:created xsi:type="dcterms:W3CDTF">2020-01-09T14:38:00Z</dcterms:created>
  <dcterms:modified xsi:type="dcterms:W3CDTF">2020-01-09T14:38:00Z</dcterms:modified>
</cp:coreProperties>
</file>